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342B" w14:textId="44477FA2" w:rsidR="00A310EE" w:rsidRDefault="00231EFC">
      <w:pPr>
        <w:rPr>
          <w:b/>
          <w:u w:val="single"/>
        </w:rPr>
      </w:pPr>
      <w:r>
        <w:rPr>
          <w:b/>
          <w:u w:val="single"/>
        </w:rPr>
        <w:t xml:space="preserve">Some Key </w:t>
      </w:r>
      <w:r w:rsidR="00276E06">
        <w:rPr>
          <w:b/>
          <w:u w:val="single"/>
        </w:rPr>
        <w:t xml:space="preserve">Virtual </w:t>
      </w:r>
      <w:r>
        <w:rPr>
          <w:b/>
          <w:u w:val="single"/>
        </w:rPr>
        <w:t xml:space="preserve">Resources on the </w:t>
      </w:r>
      <w:r w:rsidR="00CA09D8" w:rsidRPr="00231EFC">
        <w:rPr>
          <w:b/>
          <w:u w:val="single"/>
        </w:rPr>
        <w:t xml:space="preserve">Synod on </w:t>
      </w:r>
      <w:proofErr w:type="spellStart"/>
      <w:r w:rsidR="00CA09D8" w:rsidRPr="00231EFC">
        <w:rPr>
          <w:b/>
          <w:u w:val="single"/>
        </w:rPr>
        <w:t>Synodality</w:t>
      </w:r>
      <w:proofErr w:type="spellEnd"/>
    </w:p>
    <w:p w14:paraId="0EF18937" w14:textId="781E268D" w:rsidR="00CA09D8" w:rsidRDefault="00CA09D8"/>
    <w:p w14:paraId="4EA6CE51" w14:textId="7523DD0A" w:rsidR="00231EFC" w:rsidRDefault="00882AD9">
      <w:r>
        <w:t xml:space="preserve">1. </w:t>
      </w:r>
      <w:r w:rsidR="00231EFC">
        <w:t xml:space="preserve">The following URL leads you to </w:t>
      </w:r>
      <w:r w:rsidR="00F92D1A">
        <w:t xml:space="preserve">links to </w:t>
      </w:r>
      <w:r w:rsidR="00231EFC">
        <w:t xml:space="preserve">the various documents associated with the “Synod on </w:t>
      </w:r>
      <w:proofErr w:type="spellStart"/>
      <w:r w:rsidR="00231EFC">
        <w:t>Synodality</w:t>
      </w:r>
      <w:proofErr w:type="spellEnd"/>
      <w:r w:rsidR="00231EFC">
        <w:t>” that were made available by the BC School of Theology and Ministry:</w:t>
      </w:r>
    </w:p>
    <w:p w14:paraId="54C4BB98" w14:textId="3D682379" w:rsidR="00CA09D8" w:rsidRDefault="00763B0B">
      <w:pPr>
        <w:rPr>
          <w:rStyle w:val="Hyperlink"/>
        </w:rPr>
      </w:pPr>
      <w:hyperlink r:id="rId4" w:history="1">
        <w:r w:rsidR="00CA09D8" w:rsidRPr="00D42FB2">
          <w:rPr>
            <w:rStyle w:val="Hyperlink"/>
          </w:rPr>
          <w:t>https://docs.google.com/document/d/1tefdkC4nzjDms_2rnpnEkCvhY4fZiILFyDE-vfg7Xf8/edit</w:t>
        </w:r>
      </w:hyperlink>
    </w:p>
    <w:p w14:paraId="5F25A2D6" w14:textId="41E4C954" w:rsidR="00231EFC" w:rsidRDefault="00231EFC"/>
    <w:p w14:paraId="15DA7B23" w14:textId="2ED05548" w:rsidR="00882AD9" w:rsidRDefault="00882AD9">
      <w:r>
        <w:t xml:space="preserve">2. “The Synod on </w:t>
      </w:r>
      <w:proofErr w:type="spellStart"/>
      <w:r>
        <w:t>Synodality</w:t>
      </w:r>
      <w:proofErr w:type="spellEnd"/>
      <w:r>
        <w:t xml:space="preserve">: Becoming a Co-responsible Church” Boston College School of Theology and Ministry, </w:t>
      </w:r>
    </w:p>
    <w:p w14:paraId="6C6A7042" w14:textId="582E2416" w:rsidR="00231EFC" w:rsidRDefault="00231EFC">
      <w:r>
        <w:t xml:space="preserve">Boston College School of Theology and Ministry: “Why a Synod on </w:t>
      </w:r>
      <w:proofErr w:type="spellStart"/>
      <w:r>
        <w:t>Synodality</w:t>
      </w:r>
      <w:proofErr w:type="spellEnd"/>
      <w:r>
        <w:t xml:space="preserve">?” YouTube video with Kristen </w:t>
      </w:r>
      <w:proofErr w:type="spellStart"/>
      <w:r>
        <w:t>Colberg</w:t>
      </w:r>
      <w:proofErr w:type="spellEnd"/>
      <w:r>
        <w:t>, (St. John/ St. Benedict University, Collegeville, MN</w:t>
      </w:r>
      <w:r w:rsidR="004B1957">
        <w:t xml:space="preserve">) </w:t>
      </w:r>
      <w:r>
        <w:t xml:space="preserve">and </w:t>
      </w:r>
      <w:r w:rsidR="004B1957">
        <w:t xml:space="preserve">Prof. </w:t>
      </w:r>
      <w:r>
        <w:t xml:space="preserve">Rafael </w:t>
      </w:r>
      <w:proofErr w:type="spellStart"/>
      <w:r>
        <w:t>Luciani</w:t>
      </w:r>
      <w:proofErr w:type="spellEnd"/>
      <w:r>
        <w:t xml:space="preserve">, Boston STM. </w:t>
      </w:r>
      <w:r w:rsidRPr="00B2612D">
        <w:rPr>
          <w:b/>
        </w:rPr>
        <w:t>Jan 20, 2022</w:t>
      </w:r>
      <w:r>
        <w:t>. The following URL is the actual video:</w:t>
      </w:r>
    </w:p>
    <w:p w14:paraId="52C95CC0" w14:textId="612FCCC0" w:rsidR="00231EFC" w:rsidRDefault="00763B0B">
      <w:hyperlink r:id="rId5" w:history="1">
        <w:r w:rsidR="00231EFC" w:rsidRPr="006D0B35">
          <w:rPr>
            <w:rStyle w:val="Hyperlink"/>
          </w:rPr>
          <w:t>https://www.youtube.com/watch?v=wFgRYq4i7wA&amp;t=93s</w:t>
        </w:r>
      </w:hyperlink>
    </w:p>
    <w:p w14:paraId="4966FFBE" w14:textId="77777777" w:rsidR="00231EFC" w:rsidRDefault="00231EFC"/>
    <w:p w14:paraId="5EC52594" w14:textId="14FC684C" w:rsidR="00F92D1A" w:rsidRDefault="00BC6B39">
      <w:r>
        <w:t xml:space="preserve">3. </w:t>
      </w:r>
      <w:r w:rsidR="00E901B0">
        <w:t xml:space="preserve">“From Margins to the Center: A Webinar on LGBTQ Catholics &amp; </w:t>
      </w:r>
      <w:proofErr w:type="spellStart"/>
      <w:r w:rsidR="00E901B0">
        <w:t>Synodality</w:t>
      </w:r>
      <w:proofErr w:type="spellEnd"/>
      <w:r w:rsidR="00E901B0">
        <w:t xml:space="preserve">” </w:t>
      </w:r>
      <w:r w:rsidR="00882AD9">
        <w:t xml:space="preserve">sponsored by New Ways Ministry, </w:t>
      </w:r>
      <w:r w:rsidR="00E901B0">
        <w:t xml:space="preserve">with Richard </w:t>
      </w:r>
      <w:proofErr w:type="spellStart"/>
      <w:r w:rsidR="00E901B0">
        <w:t>Choiniere</w:t>
      </w:r>
      <w:proofErr w:type="spellEnd"/>
      <w:r w:rsidR="00E901B0">
        <w:t xml:space="preserve">, Professor of Theology at Fordham University and Director of Faith Formation at St. Francis Xavier Parish, NYC.  </w:t>
      </w:r>
      <w:r w:rsidR="00E901B0" w:rsidRPr="00B2612D">
        <w:rPr>
          <w:b/>
        </w:rPr>
        <w:t>October 24, 2021</w:t>
      </w:r>
      <w:r w:rsidR="00E901B0">
        <w:t>.</w:t>
      </w:r>
    </w:p>
    <w:p w14:paraId="3A5E9FD8" w14:textId="2F078D97" w:rsidR="00F92D1A" w:rsidRDefault="00763B0B">
      <w:hyperlink r:id="rId6" w:history="1">
        <w:r w:rsidR="00F92D1A" w:rsidRPr="006D0B35">
          <w:rPr>
            <w:rStyle w:val="Hyperlink"/>
          </w:rPr>
          <w:t>https://www.youtube.com/watch?v=u6nk41o2-uk&amp;t=210s</w:t>
        </w:r>
      </w:hyperlink>
    </w:p>
    <w:p w14:paraId="3F25A432" w14:textId="496C6135" w:rsidR="00F92D1A" w:rsidRDefault="00F92D1A"/>
    <w:p w14:paraId="06AAF120" w14:textId="4250096F" w:rsidR="00AC77A4" w:rsidRDefault="00BC6B39">
      <w:r>
        <w:t xml:space="preserve">4. </w:t>
      </w:r>
      <w:r w:rsidR="00B2612D">
        <w:t xml:space="preserve">“The Synod on </w:t>
      </w:r>
      <w:proofErr w:type="spellStart"/>
      <w:r w:rsidR="00B2612D">
        <w:t>Synodality</w:t>
      </w:r>
      <w:proofErr w:type="spellEnd"/>
      <w:r w:rsidR="00B2612D">
        <w:t>:</w:t>
      </w:r>
      <w:r>
        <w:t xml:space="preserve"> Becoming a Co-Responsible Church.”  Interview with Prof. Rafael </w:t>
      </w:r>
      <w:proofErr w:type="spellStart"/>
      <w:r>
        <w:t>Luciani</w:t>
      </w:r>
      <w:proofErr w:type="spellEnd"/>
      <w:r>
        <w:t xml:space="preserve">, </w:t>
      </w:r>
      <w:r w:rsidRPr="00BC6B39">
        <w:rPr>
          <w:b/>
        </w:rPr>
        <w:t>October; 8, 2021</w:t>
      </w:r>
      <w:r>
        <w:t xml:space="preserve">, Professor at Boston College School of Theology and Spirituality. Prof. </w:t>
      </w:r>
      <w:proofErr w:type="spellStart"/>
      <w:r>
        <w:t>Luciani</w:t>
      </w:r>
      <w:proofErr w:type="spellEnd"/>
      <w:r>
        <w:t>, is a close advisor of Pope Francis and is on the Theological Commi</w:t>
      </w:r>
      <w:r w:rsidR="00610B75">
        <w:t>s</w:t>
      </w:r>
      <w:r>
        <w:t>sions of the General Secretariat of the Synod of Bishops.</w:t>
      </w:r>
    </w:p>
    <w:p w14:paraId="41DB7543" w14:textId="771AAD20" w:rsidR="00AC77A4" w:rsidRDefault="00763B0B">
      <w:hyperlink r:id="rId7" w:history="1">
        <w:r w:rsidR="00AC77A4" w:rsidRPr="006D0B35">
          <w:rPr>
            <w:rStyle w:val="Hyperlink"/>
          </w:rPr>
          <w:t>https://www.youtube.com/watch?v=mRyMIWZDFo4</w:t>
        </w:r>
      </w:hyperlink>
    </w:p>
    <w:p w14:paraId="5B65024C" w14:textId="77777777" w:rsidR="00AC77A4" w:rsidRDefault="00AC77A4"/>
    <w:p w14:paraId="30547DD1" w14:textId="3D3BF074" w:rsidR="00AC77A4" w:rsidRDefault="00AC77A4">
      <w:r>
        <w:t xml:space="preserve">5. “Religious Life Encountering </w:t>
      </w:r>
      <w:proofErr w:type="spellStart"/>
      <w:r>
        <w:t>Synodality</w:t>
      </w:r>
      <w:proofErr w:type="spellEnd"/>
      <w:r w:rsidR="005562FE">
        <w:t>.</w:t>
      </w:r>
      <w:r>
        <w:t xml:space="preserve">”  </w:t>
      </w:r>
      <w:r w:rsidR="005562FE">
        <w:t xml:space="preserve">An </w:t>
      </w:r>
      <w:r>
        <w:t xml:space="preserve">Interview with Rafael </w:t>
      </w:r>
      <w:proofErr w:type="spellStart"/>
      <w:r>
        <w:t>Luciani</w:t>
      </w:r>
      <w:proofErr w:type="spellEnd"/>
      <w:r>
        <w:t xml:space="preserve"> with Maria </w:t>
      </w:r>
      <w:proofErr w:type="spellStart"/>
      <w:r>
        <w:t>Cimpermann</w:t>
      </w:r>
      <w:proofErr w:type="spellEnd"/>
      <w:r>
        <w:t>, RSCJ fr</w:t>
      </w:r>
      <w:r w:rsidR="005562FE">
        <w:t>om</w:t>
      </w:r>
      <w:r>
        <w:t xml:space="preserve"> the Center for the Study of Consecrated Life at Catholic Theological Union (CTU) in Chicago.  YouTube Video on </w:t>
      </w:r>
      <w:r w:rsidRPr="005562FE">
        <w:rPr>
          <w:b/>
        </w:rPr>
        <w:t>January 12, 2022</w:t>
      </w:r>
      <w:r>
        <w:t>.</w:t>
      </w:r>
    </w:p>
    <w:p w14:paraId="3934B9E6" w14:textId="76B86D11" w:rsidR="00AC77A4" w:rsidRDefault="00763B0B">
      <w:hyperlink r:id="rId8" w:history="1">
        <w:r w:rsidR="00AC77A4" w:rsidRPr="006D0B35">
          <w:rPr>
            <w:rStyle w:val="Hyperlink"/>
          </w:rPr>
          <w:t>https://www.youtube.com/watch?v=0uh8DCCsoX8</w:t>
        </w:r>
      </w:hyperlink>
    </w:p>
    <w:p w14:paraId="1BABFD1A" w14:textId="100F6224" w:rsidR="00B2612D" w:rsidRDefault="00BC6B39">
      <w:r>
        <w:t xml:space="preserve">  </w:t>
      </w:r>
    </w:p>
    <w:p w14:paraId="36863689" w14:textId="6988028B" w:rsidR="00E901B0" w:rsidRDefault="00276E06">
      <w:r w:rsidRPr="00276E06">
        <w:rPr>
          <w:b/>
          <w:u w:val="single"/>
        </w:rPr>
        <w:t>Books</w:t>
      </w:r>
      <w:r>
        <w:t>:</w:t>
      </w:r>
    </w:p>
    <w:p w14:paraId="21D68D0D" w14:textId="3EEDFD8B" w:rsidR="00276E06" w:rsidRDefault="00276E06"/>
    <w:p w14:paraId="0986AC6C" w14:textId="3960A660" w:rsidR="00575F97" w:rsidRDefault="00575F97">
      <w:r>
        <w:t xml:space="preserve">Bradford E. Hinze, </w:t>
      </w:r>
      <w:r w:rsidRPr="00120C54">
        <w:rPr>
          <w:i/>
        </w:rPr>
        <w:t>Confronting a Church in Controversy</w:t>
      </w:r>
      <w:r w:rsidR="00120C54">
        <w:t xml:space="preserve"> (Orbis Books, forthcoming June, 2022).</w:t>
      </w:r>
    </w:p>
    <w:p w14:paraId="4BDB9055" w14:textId="270A2246" w:rsidR="00120C54" w:rsidRDefault="00120C54"/>
    <w:p w14:paraId="4AD1A4FB" w14:textId="498955BA" w:rsidR="00120C54" w:rsidRPr="00120C54" w:rsidRDefault="00120C54" w:rsidP="00120C54">
      <w:pPr>
        <w:ind w:left="720" w:hanging="720"/>
      </w:pPr>
      <w:r>
        <w:t xml:space="preserve">Bradford E. Hinze and Peter Phan.  </w:t>
      </w:r>
      <w:r w:rsidRPr="00120C54">
        <w:rPr>
          <w:i/>
        </w:rPr>
        <w:t xml:space="preserve">Learning from All the Faithful: A Contemporary Theology of the </w:t>
      </w:r>
      <w:proofErr w:type="spellStart"/>
      <w:r w:rsidRPr="00120C54">
        <w:rPr>
          <w:i/>
          <w:u w:val="single"/>
        </w:rPr>
        <w:t>Sensus</w:t>
      </w:r>
      <w:proofErr w:type="spellEnd"/>
      <w:r w:rsidRPr="00120C54">
        <w:rPr>
          <w:i/>
          <w:u w:val="single"/>
        </w:rPr>
        <w:t xml:space="preserve"> </w:t>
      </w:r>
      <w:proofErr w:type="spellStart"/>
      <w:r w:rsidRPr="00120C54">
        <w:rPr>
          <w:i/>
          <w:u w:val="single"/>
        </w:rPr>
        <w:t>Fidei</w:t>
      </w:r>
      <w:proofErr w:type="spellEnd"/>
      <w:r>
        <w:t>. (Pickwick Publications, 2016).</w:t>
      </w:r>
    </w:p>
    <w:p w14:paraId="7A8396EE" w14:textId="77777777" w:rsidR="00575F97" w:rsidRDefault="00575F97"/>
    <w:p w14:paraId="4B24A4D2" w14:textId="0E9162AF" w:rsidR="00276E06" w:rsidRDefault="00276E06">
      <w:r>
        <w:t xml:space="preserve">Rafael </w:t>
      </w:r>
      <w:proofErr w:type="spellStart"/>
      <w:r>
        <w:t>Luciani</w:t>
      </w:r>
      <w:proofErr w:type="spellEnd"/>
      <w:r>
        <w:t xml:space="preserve">, </w:t>
      </w:r>
      <w:r w:rsidRPr="00276E06">
        <w:rPr>
          <w:i/>
        </w:rPr>
        <w:t>Pope Francis and the Theology of the People</w:t>
      </w:r>
      <w:r>
        <w:t xml:space="preserve"> (Orbis Books, 2017)</w:t>
      </w:r>
    </w:p>
    <w:p w14:paraId="038D9315" w14:textId="74BB0297" w:rsidR="00276E06" w:rsidRDefault="00276E06"/>
    <w:p w14:paraId="448D5671" w14:textId="32B58A42" w:rsidR="00276E06" w:rsidRDefault="00276E06" w:rsidP="00276E06">
      <w:pPr>
        <w:ind w:left="720" w:hanging="720"/>
      </w:pPr>
      <w:r w:rsidRPr="00276E06">
        <w:rPr>
          <w:sz w:val="22"/>
          <w:szCs w:val="22"/>
        </w:rPr>
        <w:t>Moira McQueen</w:t>
      </w:r>
      <w:r>
        <w:t xml:space="preserve">, </w:t>
      </w:r>
      <w:r w:rsidRPr="00763B0B">
        <w:rPr>
          <w:i/>
        </w:rPr>
        <w:t xml:space="preserve">Walking Together: A Primer on the New </w:t>
      </w:r>
      <w:proofErr w:type="spellStart"/>
      <w:r w:rsidRPr="00763B0B">
        <w:rPr>
          <w:i/>
        </w:rPr>
        <w:t>Synodality</w:t>
      </w:r>
      <w:proofErr w:type="spellEnd"/>
      <w:r w:rsidR="00763B0B">
        <w:t xml:space="preserve">. </w:t>
      </w:r>
      <w:bookmarkStart w:id="0" w:name="_GoBack"/>
      <w:bookmarkEnd w:id="0"/>
      <w:r>
        <w:t xml:space="preserve"> (Novalis/Twenty-Third Publications, 2022).</w:t>
      </w:r>
    </w:p>
    <w:p w14:paraId="279E676C" w14:textId="3645FCC4" w:rsidR="00276E06" w:rsidRDefault="00276E06" w:rsidP="00276E06">
      <w:pPr>
        <w:ind w:left="720" w:hanging="720"/>
      </w:pPr>
    </w:p>
    <w:p w14:paraId="5A9AF6CB" w14:textId="77777777" w:rsidR="00CA09D8" w:rsidRDefault="00CA09D8"/>
    <w:sectPr w:rsidR="00CA09D8" w:rsidSect="009E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D8"/>
    <w:rsid w:val="00120C54"/>
    <w:rsid w:val="00231EFC"/>
    <w:rsid w:val="00276E06"/>
    <w:rsid w:val="004B1957"/>
    <w:rsid w:val="005562FE"/>
    <w:rsid w:val="00575F97"/>
    <w:rsid w:val="00610B75"/>
    <w:rsid w:val="00763B0B"/>
    <w:rsid w:val="00882AD9"/>
    <w:rsid w:val="009E75CE"/>
    <w:rsid w:val="00A310EE"/>
    <w:rsid w:val="00AC77A4"/>
    <w:rsid w:val="00B2612D"/>
    <w:rsid w:val="00BC6B39"/>
    <w:rsid w:val="00CA09D8"/>
    <w:rsid w:val="00E901B0"/>
    <w:rsid w:val="00F92D1A"/>
    <w:rsid w:val="00F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66815"/>
  <w14:defaultImageDpi w14:val="32767"/>
  <w15:chartTrackingRefBased/>
  <w15:docId w15:val="{CD8FA153-C6E6-7948-880C-27033865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uiPriority w:val="1"/>
    <w:rsid w:val="00FA3851"/>
    <w:pPr>
      <w:kinsoku w:val="0"/>
      <w:overflowPunct w:val="0"/>
      <w:spacing w:line="336" w:lineRule="auto"/>
      <w:ind w:left="100" w:right="181" w:firstLine="720"/>
    </w:pPr>
    <w:rPr>
      <w:rFonts w:ascii="Times" w:eastAsia="Times New Roman" w:hAnsi="Times" w:cs="Times"/>
    </w:rPr>
  </w:style>
  <w:style w:type="character" w:styleId="Hyperlink">
    <w:name w:val="Hyperlink"/>
    <w:basedOn w:val="DefaultParagraphFont"/>
    <w:uiPriority w:val="99"/>
    <w:unhideWhenUsed/>
    <w:rsid w:val="00CA0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09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1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uh8DCCsoX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RyMIWZDF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6nk41o2-uk&amp;t=210s" TargetMode="External"/><Relationship Id="rId5" Type="http://schemas.openxmlformats.org/officeDocument/2006/relationships/hyperlink" Target="https://www.youtube.com/watch?v=wFgRYq4i7wA&amp;t=93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document/d/1tefdkC4nzjDms_2rnpnEkCvhY4fZiILFyDE-vfg7Xf8/ed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Hinsdale</dc:creator>
  <cp:keywords/>
  <dc:description/>
  <cp:lastModifiedBy>Mary Ann Hinsdale</cp:lastModifiedBy>
  <cp:revision>7</cp:revision>
  <cp:lastPrinted>2022-02-12T01:26:00Z</cp:lastPrinted>
  <dcterms:created xsi:type="dcterms:W3CDTF">2022-01-22T17:02:00Z</dcterms:created>
  <dcterms:modified xsi:type="dcterms:W3CDTF">2022-02-12T15:06:00Z</dcterms:modified>
</cp:coreProperties>
</file>